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4576BC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0D326E">
        <w:rPr>
          <w:rFonts w:ascii="Arial" w:hAnsi="Arial" w:cs="Arial"/>
          <w:b/>
          <w:sz w:val="32"/>
          <w:szCs w:val="32"/>
        </w:rPr>
        <w:t>Condolence Letter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A21C32">
        <w:rPr>
          <w:rFonts w:ascii="Arial" w:hAnsi="Arial" w:cs="Arial"/>
          <w:b/>
          <w:sz w:val="32"/>
          <w:szCs w:val="32"/>
        </w:rPr>
        <w:t>on Death of an Employee</w:t>
      </w:r>
    </w:p>
    <w:p w:rsidR="00900DF4" w:rsidRDefault="00900DF4" w:rsidP="00900DF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</w:t>
      </w:r>
      <w:r w:rsidR="00D4104F">
        <w:rPr>
          <w:rFonts w:ascii="Arial" w:hAnsi="Arial" w:cs="Arial"/>
          <w:sz w:val="32"/>
          <w:szCs w:val="32"/>
        </w:rPr>
        <w:t xml:space="preserve"> [name of the Recipient],</w:t>
      </w:r>
    </w:p>
    <w:p w:rsidR="001525D0" w:rsidRDefault="00A21C32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It was very shocking for us to hear the death news of one of our beloved employee, Mr./Mrs. [name of the Deceased Employee]. We, the members of the accounts department of [mention the Company name], along with all the other members of the company, would like to express our deepest condolences to the family of our employee, Mr./Mrs. [name of the Deceased employ</w:t>
      </w:r>
      <w:r w:rsidR="00CB4D30">
        <w:rPr>
          <w:rFonts w:ascii="Arial" w:hAnsi="Arial" w:cs="Arial"/>
          <w:sz w:val="32"/>
        </w:rPr>
        <w:t>ee].</w:t>
      </w:r>
    </w:p>
    <w:p w:rsidR="00CB4D30" w:rsidRDefault="00CB4D30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Mr./Mrs. [name of the Deceased employee]</w:t>
      </w:r>
      <w:r>
        <w:rPr>
          <w:rFonts w:ascii="Arial" w:hAnsi="Arial" w:cs="Arial"/>
          <w:sz w:val="32"/>
        </w:rPr>
        <w:t xml:space="preserve"> was not only a good employee but also a very honest person and a loyal friend too. He/ She will always be missed for his sharp wit and funny conversations. He/ She truly was a loving personality. May his/her soul rest in peace.</w:t>
      </w:r>
    </w:p>
    <w:p w:rsidR="00CB4D30" w:rsidRPr="004576BC" w:rsidRDefault="00CB4D30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Please accept our deepest sympathies and let us know if you need any help.</w:t>
      </w:r>
    </w:p>
    <w:p w:rsidR="00D4104F" w:rsidRDefault="00D4104F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B40D03">
        <w:rPr>
          <w:rFonts w:ascii="Arial" w:hAnsi="Arial" w:cs="Arial"/>
          <w:sz w:val="32"/>
          <w:szCs w:val="32"/>
        </w:rPr>
        <w:t>Designation</w:t>
      </w:r>
      <w:r w:rsidR="00ED6D1A"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p w:rsidR="00ED73B9" w:rsidRPr="00903782" w:rsidRDefault="00D4104F" w:rsidP="0090378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sectPr w:rsidR="00ED73B9" w:rsidRPr="0090378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993" w:rsidRDefault="004B1993" w:rsidP="00C203F5">
      <w:pPr>
        <w:spacing w:after="0" w:line="240" w:lineRule="auto"/>
      </w:pPr>
      <w:r>
        <w:separator/>
      </w:r>
    </w:p>
  </w:endnote>
  <w:endnote w:type="continuationSeparator" w:id="0">
    <w:p w:rsidR="004B1993" w:rsidRDefault="004B199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B199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993" w:rsidRDefault="004B1993" w:rsidP="00C203F5">
      <w:pPr>
        <w:spacing w:after="0" w:line="240" w:lineRule="auto"/>
      </w:pPr>
      <w:r>
        <w:separator/>
      </w:r>
    </w:p>
  </w:footnote>
  <w:footnote w:type="continuationSeparator" w:id="0">
    <w:p w:rsidR="004B1993" w:rsidRDefault="004B199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D326E"/>
    <w:rsid w:val="001525D0"/>
    <w:rsid w:val="002C2B70"/>
    <w:rsid w:val="00300B59"/>
    <w:rsid w:val="004576BC"/>
    <w:rsid w:val="004B1993"/>
    <w:rsid w:val="00561AC5"/>
    <w:rsid w:val="005F32EA"/>
    <w:rsid w:val="006D2D10"/>
    <w:rsid w:val="0072008D"/>
    <w:rsid w:val="007A2E03"/>
    <w:rsid w:val="008B71A3"/>
    <w:rsid w:val="00900DF4"/>
    <w:rsid w:val="00903782"/>
    <w:rsid w:val="00941DEE"/>
    <w:rsid w:val="00A21C32"/>
    <w:rsid w:val="00AB621C"/>
    <w:rsid w:val="00B40D03"/>
    <w:rsid w:val="00B834C7"/>
    <w:rsid w:val="00BE7AF8"/>
    <w:rsid w:val="00C203F5"/>
    <w:rsid w:val="00CB4D30"/>
    <w:rsid w:val="00D4104F"/>
    <w:rsid w:val="00E3173B"/>
    <w:rsid w:val="00E80BF0"/>
    <w:rsid w:val="00ED6D1A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6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8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AE1E3-B55C-48AA-B8CA-2C1ADDBB2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2022-02-18T22:51:00Z</dcterms:created>
  <dcterms:modified xsi:type="dcterms:W3CDTF">2022-02-18T22:51:00Z</dcterms:modified>
</cp:coreProperties>
</file>