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before="20"/>
        <w:ind w:left="159" w:right="240"/>
      </w:pPr>
      <w:r>
        <w:rPr/>
        <w:t>EFAP</w:t>
      </w:r>
      <w:r>
        <w:rPr>
          <w:spacing w:val="-3"/>
        </w:rPr>
        <w:t> </w:t>
      </w:r>
      <w:r>
        <w:rPr/>
        <w:t>Monthly</w:t>
      </w:r>
      <w:r>
        <w:rPr>
          <w:spacing w:val="-2"/>
        </w:rPr>
        <w:t> </w:t>
      </w:r>
      <w:r>
        <w:rPr/>
        <w:t>Report</w:t>
      </w:r>
    </w:p>
    <w:p>
      <w:pPr>
        <w:pStyle w:val="BodyText"/>
        <w:spacing w:before="5"/>
        <w:rPr>
          <w:b/>
          <w:sz w:val="1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2800350</wp:posOffset>
            </wp:positionH>
            <wp:positionV relativeFrom="paragraph">
              <wp:posOffset>167630</wp:posOffset>
            </wp:positionV>
            <wp:extent cx="2135439" cy="1311497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5439" cy="13114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b/>
          <w:sz w:val="43"/>
        </w:rPr>
      </w:pPr>
    </w:p>
    <w:p>
      <w:pPr>
        <w:pStyle w:val="Title"/>
        <w:tabs>
          <w:tab w:pos="3048" w:val="left" w:leader="none"/>
          <w:tab w:pos="9529" w:val="left" w:leader="none"/>
        </w:tabs>
        <w:spacing w:line="357" w:lineRule="auto"/>
        <w:jc w:val="both"/>
      </w:pPr>
      <w:r>
        <w:rPr/>
        <w:t>Reporting</w:t>
      </w:r>
      <w:r>
        <w:rPr>
          <w:spacing w:val="-4"/>
        </w:rPr>
        <w:t> </w:t>
      </w:r>
      <w:r>
        <w:rPr/>
        <w:t>Month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Year</w:t>
      </w:r>
      <w:r>
        <w:rPr>
          <w:b w:val="0"/>
        </w:rPr>
        <w:t>:</w:t>
      </w:r>
      <w:r>
        <w:rPr>
          <w:b w:val="0"/>
          <w:spacing w:val="3"/>
        </w:rPr>
        <w:t> </w:t>
      </w:r>
      <w:r>
        <w:rPr>
          <w:b w:val="0"/>
          <w:w w:val="99"/>
          <w:u w:val="thick"/>
        </w:rPr>
        <w:t> </w:t>
      </w:r>
      <w:r>
        <w:rPr>
          <w:b w:val="0"/>
          <w:u w:val="thick"/>
        </w:rPr>
        <w:tab/>
      </w:r>
      <w:r>
        <w:rPr>
          <w:b w:val="0"/>
        </w:rPr>
        <w:t> </w:t>
      </w:r>
      <w:r>
        <w:rPr/>
        <w:t>EFAP</w:t>
      </w:r>
      <w:r>
        <w:rPr>
          <w:spacing w:val="-3"/>
        </w:rPr>
        <w:t> </w:t>
      </w:r>
      <w:r>
        <w:rPr/>
        <w:t>Number:</w:t>
      </w:r>
      <w:r>
        <w:rPr>
          <w:u w:val="thick"/>
        </w:rPr>
        <w:tab/>
      </w:r>
      <w:r>
        <w:rPr/>
        <w:t>Partner</w:t>
      </w:r>
      <w:r>
        <w:rPr>
          <w:spacing w:val="-10"/>
        </w:rPr>
        <w:t> </w:t>
      </w:r>
      <w:r>
        <w:rPr/>
        <w:t>Name:</w:t>
      </w:r>
      <w:r>
        <w:rPr>
          <w:spacing w:val="4"/>
        </w:rPr>
        <w:t> </w:t>
      </w:r>
      <w:r>
        <w:rPr>
          <w:w w:val="99"/>
          <w:u w:val="thick"/>
        </w:rPr>
        <w:t> </w:t>
      </w:r>
      <w:r>
        <w:rPr>
          <w:u w:val="thick"/>
        </w:rPr>
        <w:tab/>
      </w:r>
      <w:r>
        <w:rPr/>
        <w:t> Your</w:t>
      </w:r>
      <w:r>
        <w:rPr>
          <w:spacing w:val="-6"/>
        </w:rPr>
        <w:t> </w:t>
      </w:r>
      <w:r>
        <w:rPr/>
        <w:t>Name:</w:t>
      </w:r>
      <w:r>
        <w:rPr>
          <w:spacing w:val="2"/>
        </w:rPr>
        <w:t> </w:t>
      </w:r>
      <w:r>
        <w:rPr>
          <w:w w:val="99"/>
          <w:u w:val="thick"/>
        </w:rPr>
        <w:t> </w:t>
      </w:r>
      <w:r>
        <w:rPr>
          <w:u w:val="thick"/>
        </w:rPr>
        <w:tab/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6"/>
        </w:rPr>
      </w:pPr>
    </w:p>
    <w:p>
      <w:pPr>
        <w:spacing w:before="44"/>
        <w:ind w:left="100" w:right="0" w:firstLine="0"/>
        <w:jc w:val="left"/>
        <w:rPr>
          <w:sz w:val="28"/>
        </w:rPr>
      </w:pPr>
      <w:r>
        <w:rPr/>
        <w:pict>
          <v:rect style="position:absolute;margin-left:468.070007pt;margin-top:17.090103pt;width:72.024pt;height:.95999pt;mso-position-horizontal-relative:page;mso-position-vertical-relative:paragraph;z-index:15729152" filled="true" fillcolor="#000000" stroked="false">
            <v:fill type="solid"/>
            <w10:wrap type="none"/>
          </v:rect>
        </w:pict>
      </w:r>
      <w:r>
        <w:rPr>
          <w:sz w:val="28"/>
        </w:rPr>
        <w:t>Total</w:t>
      </w:r>
      <w:r>
        <w:rPr>
          <w:spacing w:val="-4"/>
          <w:sz w:val="28"/>
        </w:rPr>
        <w:t> </w:t>
      </w:r>
      <w:r>
        <w:rPr>
          <w:sz w:val="28"/>
        </w:rPr>
        <w:t>number</w:t>
      </w:r>
      <w:r>
        <w:rPr>
          <w:spacing w:val="-3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b/>
          <w:sz w:val="28"/>
        </w:rPr>
        <w:t>“Persons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in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household”</w:t>
      </w:r>
      <w:r>
        <w:rPr>
          <w:sz w:val="28"/>
        </w:rPr>
        <w:t>:</w:t>
      </w:r>
    </w:p>
    <w:p>
      <w:pPr>
        <w:spacing w:before="27"/>
        <w:ind w:left="100" w:right="0" w:firstLine="0"/>
        <w:jc w:val="left"/>
        <w:rPr>
          <w:sz w:val="18"/>
        </w:rPr>
      </w:pPr>
      <w:r>
        <w:rPr>
          <w:sz w:val="18"/>
        </w:rPr>
        <w:t>(Total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2"/>
          <w:sz w:val="18"/>
        </w:rPr>
        <w:t> </w:t>
      </w:r>
      <w:r>
        <w:rPr>
          <w:sz w:val="18"/>
        </w:rPr>
        <w:t>“Number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3"/>
          <w:sz w:val="18"/>
        </w:rPr>
        <w:t> </w:t>
      </w:r>
      <w:r>
        <w:rPr>
          <w:sz w:val="18"/>
        </w:rPr>
        <w:t>persons</w:t>
      </w:r>
      <w:r>
        <w:rPr>
          <w:spacing w:val="-1"/>
          <w:sz w:val="18"/>
        </w:rPr>
        <w:t> </w:t>
      </w:r>
      <w:r>
        <w:rPr>
          <w:sz w:val="18"/>
        </w:rPr>
        <w:t>in</w:t>
      </w:r>
      <w:r>
        <w:rPr>
          <w:spacing w:val="-3"/>
          <w:sz w:val="18"/>
        </w:rPr>
        <w:t> </w:t>
      </w:r>
      <w:r>
        <w:rPr>
          <w:sz w:val="18"/>
        </w:rPr>
        <w:t>household:</w:t>
      </w:r>
      <w:r>
        <w:rPr>
          <w:spacing w:val="-2"/>
          <w:sz w:val="18"/>
        </w:rPr>
        <w:t> </w:t>
      </w:r>
      <w:r>
        <w:rPr>
          <w:sz w:val="18"/>
        </w:rPr>
        <w:t>column</w:t>
      </w:r>
      <w:r>
        <w:rPr>
          <w:spacing w:val="-3"/>
          <w:sz w:val="18"/>
        </w:rPr>
        <w:t> </w:t>
      </w:r>
      <w:r>
        <w:rPr>
          <w:sz w:val="18"/>
        </w:rPr>
        <w:t>on</w:t>
      </w:r>
      <w:r>
        <w:rPr>
          <w:spacing w:val="-2"/>
          <w:sz w:val="18"/>
        </w:rPr>
        <w:t> </w:t>
      </w:r>
      <w:r>
        <w:rPr>
          <w:sz w:val="18"/>
        </w:rPr>
        <w:t>EFA-7)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tabs>
          <w:tab w:pos="4420" w:val="left" w:leader="none"/>
          <w:tab w:pos="6581" w:val="left" w:leader="none"/>
          <w:tab w:pos="9520" w:val="left" w:leader="none"/>
        </w:tabs>
        <w:ind w:left="100"/>
      </w:pPr>
      <w:r>
        <w:rPr/>
        <w:t>Total</w:t>
      </w:r>
      <w:r>
        <w:rPr>
          <w:spacing w:val="-4"/>
        </w:rPr>
        <w:t> </w:t>
      </w:r>
      <w:r>
        <w:rPr/>
        <w:t>number</w:t>
      </w:r>
      <w:r>
        <w:rPr>
          <w:spacing w:val="-2"/>
        </w:rPr>
        <w:t> </w:t>
      </w:r>
      <w:r>
        <w:rPr/>
        <w:t>of </w:t>
      </w:r>
      <w:r>
        <w:rPr>
          <w:b/>
        </w:rPr>
        <w:t>“Yes”</w:t>
      </w:r>
      <w:r>
        <w:rPr/>
        <w:t>:</w:t>
        <w:tab/>
        <w:t>Persons:</w:t>
      </w:r>
      <w:r>
        <w:rPr>
          <w:u w:val="single"/>
        </w:rPr>
        <w:tab/>
      </w:r>
      <w:r>
        <w:rPr/>
        <w:t>/Households:</w:t>
      </w:r>
      <w:r>
        <w:rPr>
          <w:u w:val="single"/>
        </w:rPr>
        <w:t> </w:t>
        <w:tab/>
      </w:r>
    </w:p>
    <w:p>
      <w:pPr>
        <w:spacing w:before="28"/>
        <w:ind w:left="100" w:right="0" w:firstLine="0"/>
        <w:jc w:val="left"/>
        <w:rPr>
          <w:sz w:val="18"/>
        </w:rPr>
      </w:pPr>
      <w:r>
        <w:rPr>
          <w:sz w:val="18"/>
        </w:rPr>
        <w:t>(Total</w:t>
      </w:r>
      <w:r>
        <w:rPr>
          <w:spacing w:val="-3"/>
          <w:sz w:val="18"/>
        </w:rPr>
        <w:t> </w:t>
      </w:r>
      <w:r>
        <w:rPr>
          <w:sz w:val="18"/>
        </w:rPr>
        <w:t>number</w:t>
      </w:r>
      <w:r>
        <w:rPr>
          <w:spacing w:val="-1"/>
          <w:sz w:val="18"/>
        </w:rPr>
        <w:t> </w:t>
      </w:r>
      <w:r>
        <w:rPr>
          <w:sz w:val="18"/>
        </w:rPr>
        <w:t>of</w:t>
      </w:r>
      <w:r>
        <w:rPr>
          <w:spacing w:val="-3"/>
          <w:sz w:val="18"/>
        </w:rPr>
        <w:t> </w:t>
      </w:r>
      <w:r>
        <w:rPr>
          <w:sz w:val="18"/>
        </w:rPr>
        <w:t>“yes” in</w:t>
      </w:r>
      <w:r>
        <w:rPr>
          <w:spacing w:val="-3"/>
          <w:sz w:val="18"/>
        </w:rPr>
        <w:t> </w:t>
      </w:r>
      <w:r>
        <w:rPr>
          <w:sz w:val="18"/>
        </w:rPr>
        <w:t>“Is</w:t>
      </w:r>
      <w:r>
        <w:rPr>
          <w:spacing w:val="-2"/>
          <w:sz w:val="18"/>
        </w:rPr>
        <w:t> </w:t>
      </w:r>
      <w:r>
        <w:rPr>
          <w:sz w:val="18"/>
        </w:rPr>
        <w:t>this</w:t>
      </w:r>
      <w:r>
        <w:rPr>
          <w:spacing w:val="-1"/>
          <w:sz w:val="18"/>
        </w:rPr>
        <w:t> </w:t>
      </w:r>
      <w:r>
        <w:rPr>
          <w:sz w:val="18"/>
        </w:rPr>
        <w:t>your</w:t>
      </w:r>
      <w:r>
        <w:rPr>
          <w:spacing w:val="-1"/>
          <w:sz w:val="18"/>
        </w:rPr>
        <w:t> </w:t>
      </w:r>
      <w:r>
        <w:rPr>
          <w:sz w:val="18"/>
        </w:rPr>
        <w:t>first</w:t>
      </w:r>
      <w:r>
        <w:rPr>
          <w:spacing w:val="-2"/>
          <w:sz w:val="18"/>
        </w:rPr>
        <w:t> </w:t>
      </w:r>
      <w:r>
        <w:rPr>
          <w:sz w:val="18"/>
        </w:rPr>
        <w:t>time</w:t>
      </w:r>
      <w:r>
        <w:rPr>
          <w:spacing w:val="-2"/>
          <w:sz w:val="18"/>
        </w:rPr>
        <w:t> </w:t>
      </w:r>
      <w:r>
        <w:rPr>
          <w:sz w:val="18"/>
        </w:rPr>
        <w:t>receiving</w:t>
      </w:r>
      <w:r>
        <w:rPr>
          <w:spacing w:val="-2"/>
          <w:sz w:val="18"/>
        </w:rPr>
        <w:t> </w:t>
      </w:r>
      <w:r>
        <w:rPr>
          <w:sz w:val="18"/>
        </w:rPr>
        <w:t>USDA</w:t>
      </w:r>
      <w:r>
        <w:rPr>
          <w:spacing w:val="-4"/>
          <w:sz w:val="18"/>
        </w:rPr>
        <w:t> </w:t>
      </w:r>
      <w:r>
        <w:rPr>
          <w:sz w:val="18"/>
        </w:rPr>
        <w:t>food</w:t>
      </w:r>
      <w:r>
        <w:rPr>
          <w:spacing w:val="-2"/>
          <w:sz w:val="18"/>
        </w:rPr>
        <w:t> </w:t>
      </w:r>
      <w:r>
        <w:rPr>
          <w:sz w:val="18"/>
        </w:rPr>
        <w:t>this</w:t>
      </w:r>
      <w:r>
        <w:rPr>
          <w:spacing w:val="-3"/>
          <w:sz w:val="18"/>
        </w:rPr>
        <w:t> </w:t>
      </w:r>
      <w:r>
        <w:rPr>
          <w:sz w:val="18"/>
        </w:rPr>
        <w:t>month in</w:t>
      </w:r>
      <w:r>
        <w:rPr>
          <w:spacing w:val="-2"/>
          <w:sz w:val="18"/>
        </w:rPr>
        <w:t> </w:t>
      </w:r>
      <w:r>
        <w:rPr>
          <w:sz w:val="18"/>
        </w:rPr>
        <w:t>this</w:t>
      </w:r>
      <w:r>
        <w:rPr>
          <w:spacing w:val="-3"/>
          <w:sz w:val="18"/>
        </w:rPr>
        <w:t> </w:t>
      </w:r>
      <w:r>
        <w:rPr>
          <w:sz w:val="18"/>
        </w:rPr>
        <w:t>county?”</w:t>
      </w:r>
      <w:r>
        <w:rPr>
          <w:spacing w:val="-1"/>
          <w:sz w:val="18"/>
        </w:rPr>
        <w:t> </w:t>
      </w:r>
      <w:r>
        <w:rPr>
          <w:sz w:val="18"/>
        </w:rPr>
        <w:t>column.)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tabs>
          <w:tab w:pos="4420" w:val="left" w:leader="none"/>
          <w:tab w:pos="6581" w:val="left" w:leader="none"/>
          <w:tab w:pos="9520" w:val="left" w:leader="none"/>
        </w:tabs>
        <w:ind w:left="100"/>
      </w:pPr>
      <w:r>
        <w:rPr/>
        <w:t>Total</w:t>
      </w:r>
      <w:r>
        <w:rPr>
          <w:spacing w:val="-4"/>
        </w:rPr>
        <w:t> </w:t>
      </w:r>
      <w:r>
        <w:rPr/>
        <w:t>number</w:t>
      </w:r>
      <w:r>
        <w:rPr>
          <w:spacing w:val="-2"/>
        </w:rPr>
        <w:t> </w:t>
      </w:r>
      <w:r>
        <w:rPr/>
        <w:t>of </w:t>
      </w:r>
      <w:r>
        <w:rPr>
          <w:b/>
        </w:rPr>
        <w:t>“No”</w:t>
      </w:r>
      <w:r>
        <w:rPr/>
        <w:t>:</w:t>
        <w:tab/>
        <w:t>Persons:</w:t>
      </w:r>
      <w:r>
        <w:rPr>
          <w:u w:val="single"/>
        </w:rPr>
        <w:tab/>
      </w:r>
      <w:r>
        <w:rPr/>
        <w:t>/Households:</w:t>
      </w:r>
      <w:r>
        <w:rPr>
          <w:u w:val="single"/>
        </w:rPr>
        <w:t> </w:t>
        <w:tab/>
      </w:r>
    </w:p>
    <w:p>
      <w:pPr>
        <w:spacing w:before="27"/>
        <w:ind w:left="100" w:right="0" w:firstLine="0"/>
        <w:jc w:val="left"/>
        <w:rPr>
          <w:sz w:val="18"/>
        </w:rPr>
      </w:pPr>
      <w:r>
        <w:rPr>
          <w:sz w:val="18"/>
        </w:rPr>
        <w:t>(Total</w:t>
      </w:r>
      <w:r>
        <w:rPr>
          <w:spacing w:val="-3"/>
          <w:sz w:val="18"/>
        </w:rPr>
        <w:t> </w:t>
      </w:r>
      <w:r>
        <w:rPr>
          <w:sz w:val="18"/>
        </w:rPr>
        <w:t>number</w:t>
      </w:r>
      <w:r>
        <w:rPr>
          <w:spacing w:val="-1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“No”</w:t>
      </w:r>
      <w:r>
        <w:rPr>
          <w:spacing w:val="-3"/>
          <w:sz w:val="18"/>
        </w:rPr>
        <w:t> </w:t>
      </w:r>
      <w:r>
        <w:rPr>
          <w:sz w:val="18"/>
        </w:rPr>
        <w:t>in</w:t>
      </w:r>
      <w:r>
        <w:rPr>
          <w:spacing w:val="-1"/>
          <w:sz w:val="18"/>
        </w:rPr>
        <w:t> </w:t>
      </w:r>
      <w:r>
        <w:rPr>
          <w:sz w:val="18"/>
        </w:rPr>
        <w:t>“Is</w:t>
      </w:r>
      <w:r>
        <w:rPr>
          <w:spacing w:val="-2"/>
          <w:sz w:val="18"/>
        </w:rPr>
        <w:t> </w:t>
      </w:r>
      <w:r>
        <w:rPr>
          <w:sz w:val="18"/>
        </w:rPr>
        <w:t>this</w:t>
      </w:r>
      <w:r>
        <w:rPr>
          <w:spacing w:val="-1"/>
          <w:sz w:val="18"/>
        </w:rPr>
        <w:t> </w:t>
      </w:r>
      <w:r>
        <w:rPr>
          <w:sz w:val="18"/>
        </w:rPr>
        <w:t>your</w:t>
      </w:r>
      <w:r>
        <w:rPr>
          <w:spacing w:val="-1"/>
          <w:sz w:val="18"/>
        </w:rPr>
        <w:t> </w:t>
      </w:r>
      <w:r>
        <w:rPr>
          <w:sz w:val="18"/>
        </w:rPr>
        <w:t>first</w:t>
      </w:r>
      <w:r>
        <w:rPr>
          <w:spacing w:val="-2"/>
          <w:sz w:val="18"/>
        </w:rPr>
        <w:t> </w:t>
      </w:r>
      <w:r>
        <w:rPr>
          <w:sz w:val="18"/>
        </w:rPr>
        <w:t>time</w:t>
      </w:r>
      <w:r>
        <w:rPr>
          <w:spacing w:val="-2"/>
          <w:sz w:val="18"/>
        </w:rPr>
        <w:t> </w:t>
      </w:r>
      <w:r>
        <w:rPr>
          <w:sz w:val="18"/>
        </w:rPr>
        <w:t>receiving</w:t>
      </w:r>
      <w:r>
        <w:rPr>
          <w:spacing w:val="-2"/>
          <w:sz w:val="18"/>
        </w:rPr>
        <w:t> </w:t>
      </w:r>
      <w:r>
        <w:rPr>
          <w:sz w:val="18"/>
        </w:rPr>
        <w:t>USDA</w:t>
      </w:r>
      <w:r>
        <w:rPr>
          <w:spacing w:val="-3"/>
          <w:sz w:val="18"/>
        </w:rPr>
        <w:t> </w:t>
      </w:r>
      <w:r>
        <w:rPr>
          <w:sz w:val="18"/>
        </w:rPr>
        <w:t>food</w:t>
      </w:r>
      <w:r>
        <w:rPr>
          <w:spacing w:val="-1"/>
          <w:sz w:val="18"/>
        </w:rPr>
        <w:t> </w:t>
      </w:r>
      <w:r>
        <w:rPr>
          <w:sz w:val="18"/>
        </w:rPr>
        <w:t>this</w:t>
      </w:r>
      <w:r>
        <w:rPr>
          <w:spacing w:val="-2"/>
          <w:sz w:val="18"/>
        </w:rPr>
        <w:t> </w:t>
      </w:r>
      <w:r>
        <w:rPr>
          <w:sz w:val="18"/>
        </w:rPr>
        <w:t>month</w:t>
      </w:r>
      <w:r>
        <w:rPr>
          <w:spacing w:val="-1"/>
          <w:sz w:val="18"/>
        </w:rPr>
        <w:t> </w:t>
      </w:r>
      <w:r>
        <w:rPr>
          <w:sz w:val="18"/>
        </w:rPr>
        <w:t>in</w:t>
      </w:r>
      <w:r>
        <w:rPr>
          <w:spacing w:val="-2"/>
          <w:sz w:val="18"/>
        </w:rPr>
        <w:t> </w:t>
      </w:r>
      <w:r>
        <w:rPr>
          <w:sz w:val="18"/>
        </w:rPr>
        <w:t>this</w:t>
      </w:r>
      <w:r>
        <w:rPr>
          <w:spacing w:val="-2"/>
          <w:sz w:val="18"/>
        </w:rPr>
        <w:t> </w:t>
      </w:r>
      <w:r>
        <w:rPr>
          <w:sz w:val="18"/>
        </w:rPr>
        <w:t>county?”</w:t>
      </w:r>
      <w:r>
        <w:rPr>
          <w:spacing w:val="-2"/>
          <w:sz w:val="18"/>
        </w:rPr>
        <w:t> </w:t>
      </w:r>
      <w:r>
        <w:rPr>
          <w:sz w:val="18"/>
        </w:rPr>
        <w:t>column.)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line="256" w:lineRule="auto" w:before="1"/>
        <w:ind w:left="407" w:right="485" w:firstLine="1"/>
        <w:jc w:val="center"/>
      </w:pPr>
      <w:r>
        <w:rPr/>
        <w:pict>
          <v:rect style="position:absolute;margin-left:246.169998pt;margin-top:14.940114pt;width:152.420pt;height:.95996pt;mso-position-horizontal-relative:page;mso-position-vertical-relative:paragraph;z-index:-15756800" filled="true" fillcolor="#000000" stroked="false">
            <v:fill type="solid"/>
            <w10:wrap type="none"/>
          </v:rect>
        </w:pict>
      </w:r>
      <w:r>
        <w:rPr/>
        <w:t>Each report is due by the </w:t>
      </w:r>
      <w:r>
        <w:rPr>
          <w:b/>
        </w:rPr>
        <w:t>5</w:t>
      </w:r>
      <w:r>
        <w:rPr>
          <w:b/>
          <w:vertAlign w:val="superscript"/>
        </w:rPr>
        <w:t>th</w:t>
      </w:r>
      <w:r>
        <w:rPr>
          <w:b/>
          <w:vertAlign w:val="baseline"/>
        </w:rPr>
        <w:t> of the following month</w:t>
      </w:r>
      <w:r>
        <w:rPr>
          <w:vertAlign w:val="baseline"/>
        </w:rPr>
        <w:t>. This information is</w:t>
      </w:r>
      <w:r>
        <w:rPr>
          <w:spacing w:val="1"/>
          <w:vertAlign w:val="baseline"/>
        </w:rPr>
        <w:t> </w:t>
      </w:r>
      <w:r>
        <w:rPr>
          <w:vertAlign w:val="baseline"/>
        </w:rPr>
        <w:t>necessary</w:t>
      </w:r>
      <w:r>
        <w:rPr>
          <w:spacing w:val="-3"/>
          <w:vertAlign w:val="baseline"/>
        </w:rPr>
        <w:t> </w:t>
      </w:r>
      <w:r>
        <w:rPr>
          <w:vertAlign w:val="baseline"/>
        </w:rPr>
        <w:t>so</w:t>
      </w:r>
      <w:r>
        <w:rPr>
          <w:spacing w:val="-1"/>
          <w:vertAlign w:val="baseline"/>
        </w:rPr>
        <w:t> </w:t>
      </w:r>
      <w:r>
        <w:rPr>
          <w:vertAlign w:val="baseline"/>
        </w:rPr>
        <w:t>we</w:t>
      </w:r>
      <w:r>
        <w:rPr>
          <w:spacing w:val="-2"/>
          <w:vertAlign w:val="baseline"/>
        </w:rPr>
        <w:t> </w:t>
      </w:r>
      <w:r>
        <w:rPr>
          <w:vertAlign w:val="baseline"/>
        </w:rPr>
        <w:t>can</w:t>
      </w:r>
      <w:r>
        <w:rPr>
          <w:spacing w:val="-4"/>
          <w:vertAlign w:val="baseline"/>
        </w:rPr>
        <w:t> </w:t>
      </w:r>
      <w:r>
        <w:rPr>
          <w:vertAlign w:val="baseline"/>
        </w:rPr>
        <w:t>report</w:t>
      </w:r>
      <w:r>
        <w:rPr>
          <w:spacing w:val="-3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USDA</w:t>
      </w:r>
      <w:r>
        <w:rPr>
          <w:spacing w:val="-1"/>
          <w:vertAlign w:val="baseline"/>
        </w:rPr>
        <w:t> </w:t>
      </w:r>
      <w:r>
        <w:rPr>
          <w:vertAlign w:val="baseline"/>
        </w:rPr>
        <w:t>for</w:t>
      </w:r>
      <w:r>
        <w:rPr>
          <w:spacing w:val="-1"/>
          <w:vertAlign w:val="baseline"/>
        </w:rPr>
        <w:t> </w:t>
      </w:r>
      <w:r>
        <w:rPr>
          <w:vertAlign w:val="baseline"/>
        </w:rPr>
        <w:t>funding</w:t>
      </w:r>
      <w:r>
        <w:rPr>
          <w:spacing w:val="-3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this</w:t>
      </w:r>
      <w:r>
        <w:rPr>
          <w:spacing w:val="-1"/>
          <w:vertAlign w:val="baseline"/>
        </w:rPr>
        <w:t> </w:t>
      </w:r>
      <w:r>
        <w:rPr>
          <w:vertAlign w:val="baseline"/>
        </w:rPr>
        <w:t>program</w:t>
      </w:r>
      <w:r>
        <w:rPr>
          <w:spacing w:val="-3"/>
          <w:vertAlign w:val="baseline"/>
        </w:rPr>
        <w:t> </w:t>
      </w:r>
      <w:r>
        <w:rPr>
          <w:vertAlign w:val="baseline"/>
        </w:rPr>
        <w:t>each</w:t>
      </w:r>
      <w:r>
        <w:rPr>
          <w:spacing w:val="-1"/>
          <w:vertAlign w:val="baseline"/>
        </w:rPr>
        <w:t> </w:t>
      </w:r>
      <w:r>
        <w:rPr>
          <w:vertAlign w:val="baseline"/>
        </w:rPr>
        <w:t>month.</w:t>
      </w:r>
    </w:p>
    <w:p>
      <w:pPr>
        <w:pStyle w:val="BodyText"/>
        <w:spacing w:before="9"/>
        <w:rPr>
          <w:sz w:val="30"/>
        </w:rPr>
      </w:pPr>
    </w:p>
    <w:p>
      <w:pPr>
        <w:pStyle w:val="BodyText"/>
        <w:spacing w:line="256" w:lineRule="auto"/>
        <w:ind w:left="161" w:right="240"/>
        <w:jc w:val="center"/>
      </w:pPr>
      <w:r>
        <w:rPr/>
        <w:t>Fax your completed report to (949) 407-4858 or email your report to</w:t>
      </w:r>
      <w:r>
        <w:rPr>
          <w:spacing w:val="-61"/>
        </w:rPr>
        <w:t> </w:t>
      </w:r>
      <w:hyperlink r:id="rId6">
        <w:r>
          <w:rPr/>
          <w:t>reports@feedoc.org</w:t>
        </w:r>
      </w:hyperlink>
    </w:p>
    <w:p>
      <w:pPr>
        <w:pStyle w:val="BodyText"/>
        <w:spacing w:before="9"/>
        <w:rPr>
          <w:sz w:val="30"/>
        </w:rPr>
      </w:pPr>
    </w:p>
    <w:p>
      <w:pPr>
        <w:pStyle w:val="BodyText"/>
        <w:spacing w:line="256" w:lineRule="auto"/>
        <w:ind w:left="165" w:right="240"/>
        <w:jc w:val="center"/>
      </w:pPr>
      <w:r>
        <w:rPr/>
        <w:t>If you need assistance filling out your report, please contact EFAP Coordinator at:</w:t>
      </w:r>
      <w:r>
        <w:rPr>
          <w:spacing w:val="-61"/>
        </w:rPr>
        <w:t> </w:t>
      </w:r>
      <w:hyperlink r:id="rId7">
        <w:r>
          <w:rPr/>
          <w:t>sarah@feedoc.org</w:t>
        </w:r>
        <w:r>
          <w:rPr>
            <w:spacing w:val="-2"/>
          </w:rPr>
          <w:t> </w:t>
        </w:r>
      </w:hyperlink>
      <w:r>
        <w:rPr/>
        <w:t>or</w:t>
      </w:r>
      <w:r>
        <w:rPr>
          <w:spacing w:val="-3"/>
        </w:rPr>
        <w:t> </w:t>
      </w:r>
      <w:r>
        <w:rPr/>
        <w:t>949.208.3159</w:t>
      </w:r>
    </w:p>
    <w:sectPr>
      <w:type w:val="continuous"/>
      <w:pgSz w:w="12240" w:h="15840"/>
      <w:pgMar w:top="1420" w:bottom="280" w:left="134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00" w:right="108"/>
      <w:jc w:val="center"/>
    </w:pPr>
    <w:rPr>
      <w:rFonts w:ascii="Calibri" w:hAnsi="Calibri" w:eastAsia="Calibri" w:cs="Calibri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reports@feedoc.org" TargetMode="External"/><Relationship Id="rId7" Type="http://schemas.openxmlformats.org/officeDocument/2006/relationships/hyperlink" Target="mailto:sarah@feedoc.org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Tolentino</dc:creator>
  <dcterms:created xsi:type="dcterms:W3CDTF">2022-06-29T20:52:02Z</dcterms:created>
  <dcterms:modified xsi:type="dcterms:W3CDTF">2022-06-29T20:52:02Z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2022-06-29T00:00:00Z</vt:filetime>
  </property>
</Properties>
</file>